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INSCRIÇÃO PARA 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COORDENADOR DE SIMPÓSIO TEMÁTICO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Somente para Associados da Seção Pará que estejam adimplentes com anuidade 2024.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O Simpósio poderá ser aceito pela Comissão Cientifica do Evento, mas só será efetivado, com no mínimo 10 trabalhos de comunicação inscritos. A Organização do Evento poderá propor a junção de Simpósios Temáticos, caso não tenha número de inscritos mínimo. Em 2025 as comunicações serão publicadas, a organização do material ficará a cargos dos organizadores dos STs.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NOME DO(S) COORDENADOR(S):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TITULARIDADE (Titulação mínima de mestrado, são permitidos até dois organizadores):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INSTITUIÇÃO: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TEMA PROPOSTO (colocar obrigatoriamente os itens abaixo):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I. Título da proposta: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II. Palavra-chave: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III. Bibliografia: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IV. APRESENTAÇÃO DA PROPOSTA (</w:t>
      </w:r>
      <w:r>
        <w:rPr>
          <w:rFonts w:cs="Times New Roman" w:ascii="Times New Roman" w:hAnsi="Times New Roman"/>
          <w:b/>
          <w:bCs/>
        </w:rPr>
        <w:t>Entre 2.000 e 5.000 caracteres com espaço</w:t>
      </w:r>
      <w:r>
        <w:rPr>
          <w:rFonts w:ascii="Times New Roman" w:hAnsi="Times New Roman"/>
          <w:b/>
          <w:bCs/>
        </w:rPr>
        <w:t>):</w:t>
      </w:r>
    </w:p>
    <w:tbl>
      <w:tblPr>
        <w:tblW w:w="85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1417" w:top="2149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1764030</wp:posOffset>
          </wp:positionH>
          <wp:positionV relativeFrom="paragraph">
            <wp:posOffset>-453390</wp:posOffset>
          </wp:positionV>
          <wp:extent cx="2055495" cy="142875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  <w:p>
    <w:pPr>
      <w:pStyle w:val="Cabealho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51296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rsid w:val="008417a2"/>
    <w:pPr>
      <w:spacing w:before="0" w:after="16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51296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LibreOffice/7.2.4.1$Windows_X86_64 LibreOffice_project/27d75539669ac387bb498e35313b970b7fe9c4f9</Application>
  <AppVersion>15.0000</AppVersion>
  <Pages>2</Pages>
  <Words>117</Words>
  <Characters>700</Characters>
  <CharactersWithSpaces>806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2024-02-20T13:35:00Z</dcterms:created>
  <dc:creator>Ernesto Padovani netto</dc:creator>
  <dc:description/>
  <dc:language>pt-BR</dc:language>
  <cp:lastModifiedBy/>
  <dcterms:modified xsi:type="dcterms:W3CDTF">2024-02-20T10:59:49Z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